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6D" w:rsidRPr="007E1DD8" w:rsidRDefault="00C4726D" w:rsidP="00C4726D">
      <w:pPr>
        <w:widowControl w:val="0"/>
        <w:autoSpaceDE w:val="0"/>
        <w:autoSpaceDN w:val="0"/>
        <w:jc w:val="right"/>
      </w:pPr>
      <w:r w:rsidRPr="007E1DD8">
        <w:t xml:space="preserve">Приложение № 1 </w:t>
      </w:r>
    </w:p>
    <w:p w:rsidR="00C4726D" w:rsidRPr="007E1DD8" w:rsidRDefault="00C4726D" w:rsidP="00C4726D">
      <w:pPr>
        <w:widowControl w:val="0"/>
        <w:autoSpaceDE w:val="0"/>
        <w:autoSpaceDN w:val="0"/>
        <w:jc w:val="right"/>
      </w:pPr>
      <w:r w:rsidRPr="007E1DD8">
        <w:t>к информационному сообщению</w:t>
      </w:r>
    </w:p>
    <w:p w:rsidR="00C4726D" w:rsidRPr="007E1DD8" w:rsidRDefault="00C4726D" w:rsidP="00C4726D">
      <w:pPr>
        <w:widowControl w:val="0"/>
        <w:autoSpaceDE w:val="0"/>
        <w:autoSpaceDN w:val="0"/>
        <w:jc w:val="right"/>
      </w:pPr>
    </w:p>
    <w:p w:rsidR="00C4726D" w:rsidRPr="007E1DD8" w:rsidRDefault="00C4726D" w:rsidP="00C4726D">
      <w:pPr>
        <w:widowControl w:val="0"/>
        <w:autoSpaceDE w:val="0"/>
        <w:autoSpaceDN w:val="0"/>
        <w:jc w:val="right"/>
      </w:pPr>
      <w:r w:rsidRPr="007E1DD8">
        <w:t xml:space="preserve">В Администрацию </w:t>
      </w:r>
    </w:p>
    <w:p w:rsidR="00C4726D" w:rsidRPr="007E1DD8" w:rsidRDefault="00C4726D" w:rsidP="00C4726D">
      <w:pPr>
        <w:widowControl w:val="0"/>
        <w:autoSpaceDE w:val="0"/>
        <w:autoSpaceDN w:val="0"/>
        <w:jc w:val="right"/>
      </w:pPr>
      <w:r w:rsidRPr="007E1DD8">
        <w:t xml:space="preserve">муниципального образования </w:t>
      </w:r>
    </w:p>
    <w:p w:rsidR="00C4726D" w:rsidRPr="007E1DD8" w:rsidRDefault="00C4726D" w:rsidP="00C4726D">
      <w:pPr>
        <w:widowControl w:val="0"/>
        <w:autoSpaceDE w:val="0"/>
        <w:autoSpaceDN w:val="0"/>
        <w:jc w:val="right"/>
      </w:pPr>
      <w:r w:rsidRPr="007E1DD8">
        <w:t>«</w:t>
      </w:r>
      <w:proofErr w:type="spellStart"/>
      <w:r w:rsidRPr="007E1DD8">
        <w:t>Ярский</w:t>
      </w:r>
      <w:proofErr w:type="spellEnd"/>
      <w:r w:rsidRPr="007E1DD8">
        <w:t xml:space="preserve"> район» (продавцу имущества)</w:t>
      </w:r>
    </w:p>
    <w:p w:rsidR="00C4726D" w:rsidRPr="007E1DD8" w:rsidRDefault="00C4726D" w:rsidP="00C4726D">
      <w:pPr>
        <w:spacing w:line="276" w:lineRule="auto"/>
        <w:ind w:firstLine="567"/>
        <w:jc w:val="both"/>
      </w:pPr>
    </w:p>
    <w:p w:rsidR="00C4726D" w:rsidRPr="007E1DD8" w:rsidRDefault="00C4726D" w:rsidP="00C4726D">
      <w:pPr>
        <w:widowControl w:val="0"/>
        <w:autoSpaceDE w:val="0"/>
        <w:autoSpaceDN w:val="0"/>
        <w:jc w:val="center"/>
        <w:rPr>
          <w:b/>
        </w:rPr>
      </w:pPr>
      <w:r w:rsidRPr="007E1DD8">
        <w:rPr>
          <w:b/>
        </w:rPr>
        <w:t>ЗАЯВКА</w:t>
      </w:r>
    </w:p>
    <w:p w:rsidR="00C4726D" w:rsidRPr="007E1DD8" w:rsidRDefault="00C4726D" w:rsidP="00C4726D">
      <w:pPr>
        <w:widowControl w:val="0"/>
        <w:autoSpaceDE w:val="0"/>
        <w:autoSpaceDN w:val="0"/>
        <w:jc w:val="center"/>
        <w:rPr>
          <w:b/>
        </w:rPr>
      </w:pPr>
      <w:r w:rsidRPr="007E1DD8">
        <w:rPr>
          <w:b/>
        </w:rPr>
        <w:t>на участие в продаже имущества, находящегося</w:t>
      </w:r>
    </w:p>
    <w:p w:rsidR="00C4726D" w:rsidRPr="007E1DD8" w:rsidRDefault="00C4726D" w:rsidP="00C4726D">
      <w:pPr>
        <w:widowControl w:val="0"/>
        <w:autoSpaceDE w:val="0"/>
        <w:autoSpaceDN w:val="0"/>
        <w:jc w:val="center"/>
        <w:rPr>
          <w:b/>
        </w:rPr>
      </w:pPr>
      <w:r w:rsidRPr="007E1DD8">
        <w:rPr>
          <w:b/>
        </w:rPr>
        <w:t>в собственности муниципального образования «</w:t>
      </w:r>
      <w:proofErr w:type="spellStart"/>
      <w:r w:rsidRPr="007E1DD8">
        <w:rPr>
          <w:b/>
        </w:rPr>
        <w:t>Ярский</w:t>
      </w:r>
      <w:proofErr w:type="spellEnd"/>
      <w:r w:rsidRPr="007E1DD8">
        <w:rPr>
          <w:b/>
        </w:rPr>
        <w:t xml:space="preserve"> район», </w:t>
      </w:r>
    </w:p>
    <w:p w:rsidR="00C4726D" w:rsidRPr="007E1DD8" w:rsidRDefault="00C4726D" w:rsidP="00C4726D">
      <w:pPr>
        <w:widowControl w:val="0"/>
        <w:autoSpaceDE w:val="0"/>
        <w:autoSpaceDN w:val="0"/>
        <w:jc w:val="center"/>
        <w:rPr>
          <w:b/>
        </w:rPr>
      </w:pPr>
      <w:r w:rsidRPr="007E1DD8">
        <w:rPr>
          <w:b/>
        </w:rPr>
        <w:t>посредством публичного предложения в электронной форме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>Претендент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>_____________________________________________________________________________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 (Ф.И.О. для физического лица или ИП, наименование для юридического лица  с указанием организационно-правовой формы)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>в лице _____________________________________________________________________________________,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                                                                                         (Ф.И.О.)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proofErr w:type="gramStart"/>
      <w:r w:rsidRPr="007E1DD8">
        <w:t>действующий</w:t>
      </w:r>
      <w:proofErr w:type="gramEnd"/>
      <w:r w:rsidRPr="007E1DD8">
        <w:t xml:space="preserve"> на основании </w:t>
      </w:r>
      <w:hyperlink w:anchor="P302" w:history="1">
        <w:r w:rsidRPr="007E1DD8">
          <w:rPr>
            <w:color w:val="0000FF"/>
          </w:rPr>
          <w:t>&lt;1&gt;</w:t>
        </w:r>
      </w:hyperlink>
      <w:r w:rsidRPr="007E1DD8">
        <w:t xml:space="preserve"> _____________________________________________,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                                                                                 (устав, положение и т.д.)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4726D" w:rsidRPr="007E1DD8" w:rsidTr="00226E39">
        <w:tc>
          <w:tcPr>
            <w:tcW w:w="11131" w:type="dxa"/>
            <w:shd w:val="clear" w:color="auto" w:fill="auto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rPr>
                <w:i/>
              </w:rPr>
              <w:t>(заполняется физическим лицом, индивидуальным предпринимателем)</w:t>
            </w:r>
            <w:r w:rsidRPr="007E1DD8">
              <w:t xml:space="preserve">         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Паспортные данные: серия _____ N ___________, дата выдачи "__" __________________ </w:t>
            </w:r>
            <w:proofErr w:type="gramStart"/>
            <w:r w:rsidRPr="007E1DD8">
              <w:t>г</w:t>
            </w:r>
            <w:proofErr w:type="gramEnd"/>
            <w:r w:rsidRPr="007E1DD8">
              <w:t xml:space="preserve">.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кем </w:t>
            </w:r>
            <w:proofErr w:type="gramStart"/>
            <w:r w:rsidRPr="007E1DD8">
              <w:t>выдан</w:t>
            </w:r>
            <w:proofErr w:type="gramEnd"/>
            <w:r w:rsidRPr="007E1DD8">
              <w:t xml:space="preserve">: ___________________________________________________________________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Адрес регистрации по месту жительства: ____________________________________________________________________________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Адрес регистрации по месту пребывания: ___________________________________________________________________________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Контактный телефон ___________________________________________________________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Дата регистрации в качестве индивидуального предпринимателя: "__" _______________ </w:t>
            </w:r>
            <w:proofErr w:type="gramStart"/>
            <w:r w:rsidRPr="007E1DD8">
              <w:t>г</w:t>
            </w:r>
            <w:proofErr w:type="gramEnd"/>
            <w:r w:rsidRPr="007E1DD8">
              <w:t>.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>ОГРН индивидуального предпринимателя N _______________________________________</w:t>
            </w:r>
          </w:p>
        </w:tc>
      </w:tr>
      <w:tr w:rsidR="00C4726D" w:rsidRPr="007E1DD8" w:rsidTr="00226E39">
        <w:tc>
          <w:tcPr>
            <w:tcW w:w="11131" w:type="dxa"/>
            <w:shd w:val="clear" w:color="auto" w:fill="auto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rPr>
                <w:i/>
              </w:rPr>
              <w:t>(заполняется юридическим лицом)</w:t>
            </w:r>
            <w:r w:rsidRPr="007E1DD8">
              <w:t xml:space="preserve">                                         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Адрес местонахождения: ______________________________________________________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Почтовый адрес: _______________________________________________________________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>Контактный телефон _________________________________________________________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>ИНН N _________________________ ОГРН N _____________________________________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</w:p>
        </w:tc>
      </w:tr>
      <w:tr w:rsidR="00C4726D" w:rsidRPr="007E1DD8" w:rsidTr="00226E39">
        <w:tc>
          <w:tcPr>
            <w:tcW w:w="11131" w:type="dxa"/>
            <w:shd w:val="clear" w:color="auto" w:fill="auto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Представитель Претендента </w:t>
            </w:r>
            <w:hyperlink w:anchor="P303" w:history="1">
              <w:r w:rsidRPr="007E1DD8">
                <w:rPr>
                  <w:color w:val="0000FF"/>
                </w:rPr>
                <w:t>&lt;2&gt;</w:t>
              </w:r>
            </w:hyperlink>
            <w:r w:rsidRPr="007E1DD8">
              <w:t xml:space="preserve"> ________________________________________________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                                                                            (Ф.И.О.)                  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действует на основании доверенности от "__" ______________ 20__ г. N ________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Паспортные данные представителя: серия ____ N _______, дата выдачи "__" _________ </w:t>
            </w:r>
            <w:proofErr w:type="gramStart"/>
            <w:r w:rsidRPr="007E1DD8">
              <w:t>г</w:t>
            </w:r>
            <w:proofErr w:type="gramEnd"/>
            <w:r w:rsidRPr="007E1DD8">
              <w:t>.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кем </w:t>
            </w:r>
            <w:proofErr w:type="gramStart"/>
            <w:r w:rsidRPr="007E1DD8">
              <w:t>выдан</w:t>
            </w:r>
            <w:proofErr w:type="gramEnd"/>
            <w:r w:rsidRPr="007E1DD8">
              <w:t xml:space="preserve">: ___________________________________________________________________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Адрес регистрации по месту жительства: _________________________________________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 xml:space="preserve">Адрес регистрации по месту пребывания: ________________________________________ </w:t>
            </w:r>
          </w:p>
          <w:p w:rsidR="00C4726D" w:rsidRPr="007E1DD8" w:rsidRDefault="00C4726D" w:rsidP="00226E39">
            <w:pPr>
              <w:widowControl w:val="0"/>
              <w:autoSpaceDE w:val="0"/>
              <w:autoSpaceDN w:val="0"/>
              <w:jc w:val="both"/>
            </w:pPr>
            <w:r w:rsidRPr="007E1DD8">
              <w:t>Контактный телефон _________________________________________________________</w:t>
            </w:r>
          </w:p>
        </w:tc>
      </w:tr>
    </w:tbl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   &lt;1</w:t>
      </w:r>
      <w:proofErr w:type="gramStart"/>
      <w:r w:rsidRPr="007E1DD8">
        <w:t>&gt; З</w:t>
      </w:r>
      <w:proofErr w:type="gramEnd"/>
      <w:r w:rsidRPr="007E1DD8">
        <w:t>аполняется при подаче заявки юридическим лицом.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bookmarkStart w:id="0" w:name="P303"/>
      <w:bookmarkEnd w:id="0"/>
      <w:r w:rsidRPr="007E1DD8">
        <w:t xml:space="preserve">    &lt;2</w:t>
      </w:r>
      <w:proofErr w:type="gramStart"/>
      <w:r w:rsidRPr="007E1DD8">
        <w:t>&gt; З</w:t>
      </w:r>
      <w:proofErr w:type="gramEnd"/>
      <w:r w:rsidRPr="007E1DD8">
        <w:t>аполняется при подаче заявки лицом, действующим по доверенности.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принял решение об участии в продаже имущества (лота) посредством публичного предложения: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Дата продажи: ______________________, N лота __________________________ 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>Наименование имущества (лота): _______________________________________________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____________________________________________________________________________ 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>Адрес (местонахождение) имущества (лота): ______________________________________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_____________________________________________________________________________ 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>и обязуется обеспечить поступление задатка в размере _______________________________________________________________________ руб.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                                                                                                 (сумма прописью)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>в сроки и в порядке,  установленные в информационном сообщении на указанный лот.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bookmarkStart w:id="1" w:name="P302"/>
      <w:bookmarkEnd w:id="1"/>
      <w:r w:rsidRPr="007E1DD8">
        <w:lastRenderedPageBreak/>
        <w:t>___________________________________________________________________________________</w:t>
      </w:r>
    </w:p>
    <w:p w:rsidR="00C4726D" w:rsidRPr="007E1DD8" w:rsidRDefault="00C4726D" w:rsidP="00C4726D">
      <w:pPr>
        <w:widowControl w:val="0"/>
        <w:autoSpaceDE w:val="0"/>
        <w:autoSpaceDN w:val="0"/>
        <w:ind w:firstLine="540"/>
        <w:jc w:val="both"/>
      </w:pPr>
      <w:r w:rsidRPr="007E1DD8">
        <w:tab/>
        <w:t>1. Претендент обязуется:</w:t>
      </w:r>
    </w:p>
    <w:p w:rsidR="00C4726D" w:rsidRPr="007E1DD8" w:rsidRDefault="00C4726D" w:rsidP="00C4726D">
      <w:pPr>
        <w:suppressAutoHyphens/>
        <w:autoSpaceDE w:val="0"/>
        <w:ind w:firstLine="567"/>
        <w:jc w:val="both"/>
      </w:pPr>
      <w:r w:rsidRPr="007E1DD8">
        <w:tab/>
        <w:t xml:space="preserve">1.1. </w:t>
      </w:r>
      <w:proofErr w:type="gramStart"/>
      <w:r w:rsidRPr="007E1DD8">
        <w:t>Соблюдать условия продажи, проводимой в электронной форме, содержащиеся в информационном сообщении о проведении продажи, размещенном на сайте организатора торгов, продавца - Администрации муниципального образования «</w:t>
      </w:r>
      <w:proofErr w:type="spellStart"/>
      <w:r w:rsidRPr="007E1DD8">
        <w:t>Ярский</w:t>
      </w:r>
      <w:proofErr w:type="spellEnd"/>
      <w:r w:rsidRPr="007E1DD8">
        <w:t xml:space="preserve"> район» (</w:t>
      </w:r>
      <w:hyperlink r:id="rId5" w:history="1">
        <w:r w:rsidRPr="007E1DD8">
          <w:rPr>
            <w:rStyle w:val="a8"/>
            <w:lang w:val="en-US"/>
          </w:rPr>
          <w:t>http</w:t>
        </w:r>
        <w:r w:rsidRPr="007E1DD8">
          <w:rPr>
            <w:rStyle w:val="a8"/>
          </w:rPr>
          <w:t>://</w:t>
        </w:r>
        <w:r w:rsidRPr="007E1DD8">
          <w:rPr>
            <w:rStyle w:val="a8"/>
            <w:lang w:val="en-US"/>
          </w:rPr>
          <w:t>yar</w:t>
        </w:r>
        <w:r w:rsidRPr="007E1DD8">
          <w:rPr>
            <w:rStyle w:val="a8"/>
          </w:rPr>
          <w:t>.</w:t>
        </w:r>
        <w:r w:rsidRPr="007E1DD8">
          <w:rPr>
            <w:rStyle w:val="a8"/>
            <w:lang w:val="en-US"/>
          </w:rPr>
          <w:t>udmurt</w:t>
        </w:r>
        <w:r w:rsidRPr="007E1DD8">
          <w:rPr>
            <w:rStyle w:val="a8"/>
          </w:rPr>
          <w:t>.</w:t>
        </w:r>
        <w:r w:rsidRPr="007E1DD8">
          <w:rPr>
            <w:rStyle w:val="a8"/>
            <w:lang w:val="en-US"/>
          </w:rPr>
          <w:t>ru</w:t>
        </w:r>
      </w:hyperlink>
      <w:r w:rsidRPr="007E1DD8">
        <w:t>), официальном сайте Российской Федерации в сети "Интернет" для размещения информации о проведении торгов (</w:t>
      </w:r>
      <w:proofErr w:type="gramEnd"/>
      <w:r w:rsidRPr="007E1DD8">
        <w:t>www.torgi.gov.ru</w:t>
      </w:r>
      <w:proofErr w:type="gramStart"/>
      <w:r w:rsidRPr="007E1DD8">
        <w:t xml:space="preserve">), </w:t>
      </w:r>
      <w:r w:rsidRPr="007E1DD8">
        <w:rPr>
          <w:lang w:eastAsia="ar-SA"/>
        </w:rPr>
        <w:t xml:space="preserve">на электронной торговой площадке </w:t>
      </w:r>
      <w:hyperlink r:id="rId6" w:history="1">
        <w:r w:rsidRPr="007E1DD8">
          <w:rPr>
            <w:rStyle w:val="a8"/>
            <w:lang w:val="en-US"/>
          </w:rPr>
          <w:t>http</w:t>
        </w:r>
        <w:r w:rsidRPr="007E1DD8">
          <w:rPr>
            <w:rStyle w:val="a8"/>
          </w:rPr>
          <w:t>://</w:t>
        </w:r>
        <w:proofErr w:type="spellStart"/>
        <w:r w:rsidRPr="007E1DD8">
          <w:rPr>
            <w:rStyle w:val="a8"/>
            <w:lang w:val="en-US"/>
          </w:rPr>
          <w:t>zakazrf</w:t>
        </w:r>
        <w:proofErr w:type="spellEnd"/>
        <w:r w:rsidRPr="007E1DD8">
          <w:rPr>
            <w:rStyle w:val="a8"/>
          </w:rPr>
          <w:t>.</w:t>
        </w:r>
        <w:proofErr w:type="spellStart"/>
        <w:r w:rsidRPr="007E1DD8">
          <w:rPr>
            <w:rStyle w:val="a8"/>
            <w:lang w:val="en-US"/>
          </w:rPr>
          <w:t>ru</w:t>
        </w:r>
        <w:proofErr w:type="spellEnd"/>
        <w:r w:rsidRPr="007E1DD8">
          <w:rPr>
            <w:rStyle w:val="a8"/>
          </w:rPr>
          <w:t>/</w:t>
        </w:r>
      </w:hyperlink>
      <w:r w:rsidRPr="007E1DD8">
        <w:t xml:space="preserve">, а также порядок проведения продажи, установленный </w:t>
      </w:r>
      <w:hyperlink r:id="rId7" w:history="1">
        <w:r w:rsidRPr="007E1DD8">
          <w:rPr>
            <w:color w:val="0000FF"/>
          </w:rPr>
          <w:t>Положением</w:t>
        </w:r>
        <w:proofErr w:type="gramEnd"/>
      </w:hyperlink>
      <w:r w:rsidRPr="007E1DD8">
        <w:t xml:space="preserve">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года N 860.</w:t>
      </w:r>
    </w:p>
    <w:p w:rsidR="00C4726D" w:rsidRPr="007E1DD8" w:rsidRDefault="00C4726D" w:rsidP="00C4726D">
      <w:pPr>
        <w:widowControl w:val="0"/>
        <w:autoSpaceDE w:val="0"/>
        <w:autoSpaceDN w:val="0"/>
        <w:ind w:firstLine="540"/>
        <w:jc w:val="both"/>
      </w:pPr>
      <w:r w:rsidRPr="007E1DD8">
        <w:t>1.2. В случае признания победителем продажи заключить с Продавцом договор купли-продажи не позднее пяти рабочих дней со дня подведения итогов продажи в соответствии с порядком и требованиями, установленными в информационном сообщении и договоре купли-продажи.</w:t>
      </w:r>
    </w:p>
    <w:p w:rsidR="00C4726D" w:rsidRPr="007E1DD8" w:rsidRDefault="00C4726D" w:rsidP="00C4726D">
      <w:pPr>
        <w:widowControl w:val="0"/>
        <w:autoSpaceDE w:val="0"/>
        <w:autoSpaceDN w:val="0"/>
        <w:ind w:firstLine="540"/>
        <w:jc w:val="both"/>
      </w:pPr>
      <w:r w:rsidRPr="007E1DD8">
        <w:t>1.3. Произвести оплату стоимости имущества, установленной по результатам продажи, в сроки и на счет, установленные договором купли-продажи.</w:t>
      </w:r>
    </w:p>
    <w:p w:rsidR="00C4726D" w:rsidRPr="007E1DD8" w:rsidRDefault="00C4726D" w:rsidP="00C4726D">
      <w:pPr>
        <w:widowControl w:val="0"/>
        <w:autoSpaceDE w:val="0"/>
        <w:autoSpaceDN w:val="0"/>
        <w:ind w:firstLine="540"/>
        <w:jc w:val="both"/>
      </w:pPr>
      <w:r w:rsidRPr="007E1DD8">
        <w:t>2. Задаток победителя продажи засчитывается в счет оплаты приобретаемого имущества (лота).</w:t>
      </w:r>
    </w:p>
    <w:p w:rsidR="00C4726D" w:rsidRPr="007E1DD8" w:rsidRDefault="00C4726D" w:rsidP="00C4726D">
      <w:pPr>
        <w:widowControl w:val="0"/>
        <w:autoSpaceDE w:val="0"/>
        <w:autoSpaceDN w:val="0"/>
        <w:ind w:firstLine="540"/>
        <w:jc w:val="both"/>
      </w:pPr>
      <w:r w:rsidRPr="007E1DD8">
        <w:t>3. Претендент извещен о том, что он вправе отозвать заявку в порядке и в сроки, установленные в информационном сообщении.</w:t>
      </w:r>
    </w:p>
    <w:p w:rsidR="00C4726D" w:rsidRPr="007E1DD8" w:rsidRDefault="00C4726D" w:rsidP="00C4726D">
      <w:pPr>
        <w:widowControl w:val="0"/>
        <w:autoSpaceDE w:val="0"/>
        <w:autoSpaceDN w:val="0"/>
        <w:ind w:firstLine="540"/>
        <w:jc w:val="both"/>
      </w:pPr>
      <w:r w:rsidRPr="007E1DD8">
        <w:t>4. Ответственность за достоверность представленных документов и информации несет Претендент.</w:t>
      </w:r>
    </w:p>
    <w:p w:rsidR="00C4726D" w:rsidRPr="007E1DD8" w:rsidRDefault="00C4726D" w:rsidP="00C4726D">
      <w:pPr>
        <w:widowControl w:val="0"/>
        <w:autoSpaceDE w:val="0"/>
        <w:autoSpaceDN w:val="0"/>
        <w:ind w:firstLine="540"/>
        <w:jc w:val="both"/>
      </w:pPr>
      <w:r w:rsidRPr="007E1DD8">
        <w:t xml:space="preserve">5. Претендент подтверждает, что соответствует требованиям, установленным </w:t>
      </w:r>
      <w:hyperlink r:id="rId8" w:history="1">
        <w:r w:rsidRPr="007E1DD8">
          <w:rPr>
            <w:color w:val="0000FF"/>
          </w:rPr>
          <w:t>статьей 5</w:t>
        </w:r>
      </w:hyperlink>
      <w:r w:rsidRPr="007E1DD8">
        <w:t xml:space="preserve"> Федерального закона от 21 декабря 2001 года N 178-ФЗ "О приватизации государственного и муниципального имущества" (далее - Закон), и не является:</w:t>
      </w:r>
    </w:p>
    <w:p w:rsidR="00C4726D" w:rsidRPr="007E1DD8" w:rsidRDefault="00C4726D" w:rsidP="00C4726D">
      <w:pPr>
        <w:widowControl w:val="0"/>
        <w:autoSpaceDE w:val="0"/>
        <w:autoSpaceDN w:val="0"/>
        <w:ind w:firstLine="540"/>
        <w:jc w:val="both"/>
      </w:pPr>
      <w:r w:rsidRPr="007E1DD8">
        <w:t>государственным, муниципальным унитарным предприятием, государственным, муниципальным учреждением;</w:t>
      </w:r>
    </w:p>
    <w:p w:rsidR="00C4726D" w:rsidRPr="007E1DD8" w:rsidRDefault="00C4726D" w:rsidP="00C4726D">
      <w:pPr>
        <w:widowControl w:val="0"/>
        <w:autoSpaceDE w:val="0"/>
        <w:autoSpaceDN w:val="0"/>
        <w:ind w:firstLine="540"/>
        <w:jc w:val="both"/>
      </w:pPr>
      <w:r w:rsidRPr="007E1DD8">
        <w:t xml:space="preserve">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9" w:history="1">
        <w:r w:rsidRPr="007E1DD8">
          <w:rPr>
            <w:color w:val="0000FF"/>
          </w:rPr>
          <w:t>статьей 25</w:t>
        </w:r>
      </w:hyperlink>
      <w:r w:rsidRPr="007E1DD8">
        <w:t xml:space="preserve"> Закона;</w:t>
      </w:r>
    </w:p>
    <w:p w:rsidR="00C4726D" w:rsidRPr="007E1DD8" w:rsidRDefault="00C4726D" w:rsidP="00C4726D">
      <w:pPr>
        <w:widowControl w:val="0"/>
        <w:autoSpaceDE w:val="0"/>
        <w:autoSpaceDN w:val="0"/>
        <w:ind w:firstLine="540"/>
        <w:jc w:val="both"/>
      </w:pPr>
      <w:proofErr w:type="gramStart"/>
      <w:r w:rsidRPr="007E1DD8">
        <w:t xml:space="preserve">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7E1DD8">
        <w:t>бенефициарных</w:t>
      </w:r>
      <w:proofErr w:type="spellEnd"/>
      <w:r w:rsidRPr="007E1DD8">
        <w:t xml:space="preserve"> владельцах и контролирующих лицах в порядке, установленном Правительством Российской</w:t>
      </w:r>
      <w:proofErr w:type="gramEnd"/>
      <w:r w:rsidRPr="007E1DD8">
        <w:t xml:space="preserve"> Федерации.</w:t>
      </w:r>
    </w:p>
    <w:p w:rsidR="00C4726D" w:rsidRPr="007E1DD8" w:rsidRDefault="00C4726D" w:rsidP="00C4726D">
      <w:pPr>
        <w:widowControl w:val="0"/>
        <w:autoSpaceDE w:val="0"/>
        <w:autoSpaceDN w:val="0"/>
        <w:ind w:firstLine="540"/>
        <w:jc w:val="both"/>
      </w:pPr>
      <w:r w:rsidRPr="007E1DD8">
        <w:t>6. Претендент подтверждает, что на дату подписания настоящей заявки ознакомлен с порядком проведения продажи, порядком внесения задатка, информационным сообщением и проектом договора купли-продажи.</w:t>
      </w:r>
    </w:p>
    <w:p w:rsidR="00C4726D" w:rsidRPr="007E1DD8" w:rsidRDefault="00C4726D" w:rsidP="00C4726D">
      <w:pPr>
        <w:widowControl w:val="0"/>
        <w:autoSpaceDE w:val="0"/>
        <w:autoSpaceDN w:val="0"/>
        <w:ind w:firstLine="540"/>
        <w:jc w:val="both"/>
      </w:pPr>
      <w:r w:rsidRPr="007E1DD8">
        <w:t xml:space="preserve">7. В соответствии с Федеральным </w:t>
      </w:r>
      <w:hyperlink r:id="rId10" w:history="1">
        <w:r w:rsidRPr="007E1DD8">
          <w:rPr>
            <w:color w:val="0000FF"/>
          </w:rPr>
          <w:t>законом</w:t>
        </w:r>
      </w:hyperlink>
      <w:r w:rsidRPr="007E1DD8">
        <w:t xml:space="preserve"> от 27 июля 2006 года N 152-ФЗ "О персональных данных",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продаже.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p w:rsidR="00C4726D" w:rsidRPr="007E1DD8" w:rsidRDefault="00C4726D" w:rsidP="00C4726D">
      <w:pPr>
        <w:widowControl w:val="0"/>
        <w:autoSpaceDE w:val="0"/>
        <w:autoSpaceDN w:val="0"/>
        <w:jc w:val="both"/>
        <w:rPr>
          <w:b/>
        </w:rPr>
      </w:pPr>
      <w:r w:rsidRPr="007E1DD8">
        <w:rPr>
          <w:b/>
        </w:rPr>
        <w:t>Платежные реквизиты Претендента: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>_________________________________________________________________________________________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 </w:t>
      </w:r>
      <w:proofErr w:type="gramStart"/>
      <w:r w:rsidRPr="007E1DD8">
        <w:t>(Ф.И.О. для физического лица или ИП, наименование для юридического лица</w:t>
      </w:r>
      <w:proofErr w:type="gramEnd"/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               с указанием организационно-правовой формы)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726D" w:rsidRPr="007E1DD8" w:rsidTr="00226E39">
        <w:tc>
          <w:tcPr>
            <w:tcW w:w="2211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  <w:r w:rsidRPr="007E1DD8">
              <w:t>ИНН Претендента</w:t>
            </w: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</w:tr>
      <w:tr w:rsidR="00C4726D" w:rsidRPr="007E1DD8" w:rsidTr="00226E39">
        <w:tc>
          <w:tcPr>
            <w:tcW w:w="2211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  <w:r w:rsidRPr="007E1DD8">
              <w:t>КПП Претендента</w:t>
            </w: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</w:tr>
    </w:tbl>
    <w:p w:rsidR="00C4726D" w:rsidRPr="007E1DD8" w:rsidRDefault="00C4726D" w:rsidP="00C4726D">
      <w:pPr>
        <w:widowControl w:val="0"/>
        <w:autoSpaceDE w:val="0"/>
        <w:autoSpaceDN w:val="0"/>
        <w:jc w:val="both"/>
      </w:pP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>_________________________________________________________________________________________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</w:t>
      </w:r>
      <w:proofErr w:type="gramStart"/>
      <w:r w:rsidRPr="007E1DD8">
        <w:t>(наименование банка, в котором у Претендента открыт счет; название города,</w:t>
      </w:r>
      <w:proofErr w:type="gramEnd"/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                           где находится банк)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4726D" w:rsidRPr="007E1DD8" w:rsidTr="00226E39">
        <w:tc>
          <w:tcPr>
            <w:tcW w:w="107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  <w:proofErr w:type="gramStart"/>
            <w:r w:rsidRPr="007E1DD8">
              <w:t>р</w:t>
            </w:r>
            <w:proofErr w:type="gramEnd"/>
            <w:r w:rsidRPr="007E1DD8">
              <w:t>/с или (л/с)</w:t>
            </w: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</w:tr>
      <w:tr w:rsidR="00C4726D" w:rsidRPr="007E1DD8" w:rsidTr="00226E39">
        <w:tc>
          <w:tcPr>
            <w:tcW w:w="107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  <w:r w:rsidRPr="007E1DD8">
              <w:t>к/с</w:t>
            </w: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</w:tr>
      <w:tr w:rsidR="00C4726D" w:rsidRPr="007E1DD8" w:rsidTr="00226E39">
        <w:tblPrEx>
          <w:tblBorders>
            <w:right w:val="none" w:sz="0" w:space="0" w:color="auto"/>
          </w:tblBorders>
        </w:tblPrEx>
        <w:tc>
          <w:tcPr>
            <w:tcW w:w="107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  <w:r w:rsidRPr="007E1DD8">
              <w:t>ИНН</w:t>
            </w: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0" w:type="dxa"/>
            <w:gridSpan w:val="10"/>
            <w:vMerge w:val="restart"/>
            <w:tcBorders>
              <w:bottom w:val="nil"/>
              <w:right w:val="nil"/>
            </w:tcBorders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</w:tr>
      <w:tr w:rsidR="00C4726D" w:rsidRPr="007E1DD8" w:rsidTr="00226E39">
        <w:tblPrEx>
          <w:tblBorders>
            <w:right w:val="none" w:sz="0" w:space="0" w:color="auto"/>
          </w:tblBorders>
        </w:tblPrEx>
        <w:tc>
          <w:tcPr>
            <w:tcW w:w="107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  <w:r w:rsidRPr="007E1DD8">
              <w:lastRenderedPageBreak/>
              <w:t>БИК</w:t>
            </w: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  <w:vMerge w:val="restart"/>
            <w:tcBorders>
              <w:bottom w:val="nil"/>
              <w:right w:val="nil"/>
            </w:tcBorders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0" w:type="dxa"/>
            <w:gridSpan w:val="10"/>
            <w:vMerge/>
            <w:tcBorders>
              <w:bottom w:val="nil"/>
              <w:right w:val="nil"/>
            </w:tcBorders>
          </w:tcPr>
          <w:p w:rsidR="00C4726D" w:rsidRPr="007E1DD8" w:rsidRDefault="00C4726D" w:rsidP="00226E3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4726D" w:rsidRPr="007E1DD8" w:rsidTr="00226E39">
        <w:tblPrEx>
          <w:tblBorders>
            <w:right w:val="none" w:sz="0" w:space="0" w:color="auto"/>
          </w:tblBorders>
        </w:tblPrEx>
        <w:tc>
          <w:tcPr>
            <w:tcW w:w="107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  <w:r w:rsidRPr="007E1DD8">
              <w:t>КПП</w:t>
            </w: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</w:tcPr>
          <w:p w:rsidR="00C4726D" w:rsidRPr="007E1DD8" w:rsidRDefault="00C4726D" w:rsidP="00226E39">
            <w:pPr>
              <w:widowControl w:val="0"/>
              <w:autoSpaceDE w:val="0"/>
              <w:autoSpaceDN w:val="0"/>
            </w:pPr>
          </w:p>
        </w:tc>
        <w:tc>
          <w:tcPr>
            <w:tcW w:w="397" w:type="dxa"/>
            <w:vMerge/>
            <w:tcBorders>
              <w:bottom w:val="nil"/>
              <w:right w:val="nil"/>
            </w:tcBorders>
          </w:tcPr>
          <w:p w:rsidR="00C4726D" w:rsidRPr="007E1DD8" w:rsidRDefault="00C4726D" w:rsidP="00226E3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70" w:type="dxa"/>
            <w:gridSpan w:val="10"/>
            <w:vMerge/>
            <w:tcBorders>
              <w:bottom w:val="nil"/>
              <w:right w:val="nil"/>
            </w:tcBorders>
          </w:tcPr>
          <w:p w:rsidR="00C4726D" w:rsidRPr="007E1DD8" w:rsidRDefault="00C4726D" w:rsidP="00226E3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C4726D" w:rsidRPr="007E1DD8" w:rsidRDefault="00C4726D" w:rsidP="00C4726D">
      <w:pPr>
        <w:widowControl w:val="0"/>
        <w:autoSpaceDE w:val="0"/>
        <w:autoSpaceDN w:val="0"/>
        <w:jc w:val="both"/>
      </w:pP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>Подпись Претендента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>(его полномочного представителя</w:t>
      </w:r>
      <w:proofErr w:type="gramStart"/>
      <w:r w:rsidRPr="007E1DD8">
        <w:t>)   _______________ (______________________)</w:t>
      </w:r>
      <w:proofErr w:type="gramEnd"/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                                         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                               "__" ___________ 20__ г.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  <w:r w:rsidRPr="007E1DD8">
        <w:t xml:space="preserve">                                       М.П. (при наличии)</w:t>
      </w:r>
    </w:p>
    <w:p w:rsidR="00C4726D" w:rsidRPr="007E1DD8" w:rsidRDefault="00C4726D" w:rsidP="00C4726D">
      <w:pPr>
        <w:widowControl w:val="0"/>
        <w:autoSpaceDE w:val="0"/>
        <w:autoSpaceDN w:val="0"/>
        <w:jc w:val="both"/>
      </w:pPr>
    </w:p>
    <w:p w:rsidR="00C4726D" w:rsidRPr="007E1DD8" w:rsidRDefault="00C4726D" w:rsidP="00C4726D">
      <w:pPr>
        <w:spacing w:line="276" w:lineRule="auto"/>
        <w:ind w:firstLine="567"/>
        <w:jc w:val="both"/>
      </w:pPr>
    </w:p>
    <w:p w:rsidR="00C4726D" w:rsidRPr="007E1DD8" w:rsidRDefault="00C4726D" w:rsidP="00C4726D">
      <w:pPr>
        <w:spacing w:line="276" w:lineRule="auto"/>
        <w:ind w:firstLine="567"/>
        <w:jc w:val="both"/>
      </w:pPr>
    </w:p>
    <w:p w:rsidR="00C4726D" w:rsidRPr="007E1DD8" w:rsidRDefault="00C4726D" w:rsidP="00C4726D">
      <w:pPr>
        <w:spacing w:line="276" w:lineRule="auto"/>
        <w:ind w:firstLine="567"/>
        <w:jc w:val="both"/>
      </w:pPr>
    </w:p>
    <w:p w:rsidR="00C4726D" w:rsidRPr="007E1DD8" w:rsidRDefault="00C4726D" w:rsidP="00C4726D">
      <w:pPr>
        <w:spacing w:line="276" w:lineRule="auto"/>
        <w:ind w:firstLine="567"/>
        <w:jc w:val="both"/>
      </w:pPr>
    </w:p>
    <w:p w:rsidR="00944011" w:rsidRPr="00EC089F" w:rsidRDefault="00944011" w:rsidP="00EC089F">
      <w:bookmarkStart w:id="2" w:name="_GoBack"/>
      <w:bookmarkEnd w:id="2"/>
    </w:p>
    <w:sectPr w:rsidR="00944011" w:rsidRPr="00EC0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26D"/>
    <w:rsid w:val="000061C4"/>
    <w:rsid w:val="00034154"/>
    <w:rsid w:val="00040199"/>
    <w:rsid w:val="00047D5F"/>
    <w:rsid w:val="00087254"/>
    <w:rsid w:val="00090725"/>
    <w:rsid w:val="00093879"/>
    <w:rsid w:val="000F2CA2"/>
    <w:rsid w:val="00117711"/>
    <w:rsid w:val="00124FB9"/>
    <w:rsid w:val="00141E8D"/>
    <w:rsid w:val="001472FB"/>
    <w:rsid w:val="00164037"/>
    <w:rsid w:val="00176CAB"/>
    <w:rsid w:val="00177CFC"/>
    <w:rsid w:val="00182044"/>
    <w:rsid w:val="00184E55"/>
    <w:rsid w:val="00186AA3"/>
    <w:rsid w:val="001B4B4A"/>
    <w:rsid w:val="001F0A9D"/>
    <w:rsid w:val="001F37DA"/>
    <w:rsid w:val="001F6994"/>
    <w:rsid w:val="001F7190"/>
    <w:rsid w:val="0022274F"/>
    <w:rsid w:val="00252626"/>
    <w:rsid w:val="0026234F"/>
    <w:rsid w:val="00266B9F"/>
    <w:rsid w:val="002869E3"/>
    <w:rsid w:val="002C29F6"/>
    <w:rsid w:val="002C44C2"/>
    <w:rsid w:val="002E2AE1"/>
    <w:rsid w:val="002E2C0B"/>
    <w:rsid w:val="003060F4"/>
    <w:rsid w:val="00332A3E"/>
    <w:rsid w:val="00342F99"/>
    <w:rsid w:val="00351086"/>
    <w:rsid w:val="00351A6E"/>
    <w:rsid w:val="00383EE3"/>
    <w:rsid w:val="003853BC"/>
    <w:rsid w:val="003A53D1"/>
    <w:rsid w:val="003D1C8A"/>
    <w:rsid w:val="003E221D"/>
    <w:rsid w:val="003E7B0B"/>
    <w:rsid w:val="004023E4"/>
    <w:rsid w:val="00426BD7"/>
    <w:rsid w:val="004444C8"/>
    <w:rsid w:val="004679C5"/>
    <w:rsid w:val="004A2958"/>
    <w:rsid w:val="004D7C72"/>
    <w:rsid w:val="004F7335"/>
    <w:rsid w:val="0050125C"/>
    <w:rsid w:val="0050302A"/>
    <w:rsid w:val="00524558"/>
    <w:rsid w:val="005252DA"/>
    <w:rsid w:val="005279FE"/>
    <w:rsid w:val="005367E7"/>
    <w:rsid w:val="00566FC2"/>
    <w:rsid w:val="005C2D65"/>
    <w:rsid w:val="005C2EFD"/>
    <w:rsid w:val="005C3796"/>
    <w:rsid w:val="005C4C42"/>
    <w:rsid w:val="005C75CF"/>
    <w:rsid w:val="00601B35"/>
    <w:rsid w:val="00660D6D"/>
    <w:rsid w:val="00674942"/>
    <w:rsid w:val="00696A74"/>
    <w:rsid w:val="006A695F"/>
    <w:rsid w:val="006A69FD"/>
    <w:rsid w:val="006B1860"/>
    <w:rsid w:val="006F22BA"/>
    <w:rsid w:val="007153D7"/>
    <w:rsid w:val="00724CE1"/>
    <w:rsid w:val="007439EC"/>
    <w:rsid w:val="00747EDD"/>
    <w:rsid w:val="007572D4"/>
    <w:rsid w:val="00785EFF"/>
    <w:rsid w:val="007C19FF"/>
    <w:rsid w:val="007C4561"/>
    <w:rsid w:val="007F39BB"/>
    <w:rsid w:val="007F71A3"/>
    <w:rsid w:val="008049CC"/>
    <w:rsid w:val="00805E7D"/>
    <w:rsid w:val="008103D7"/>
    <w:rsid w:val="00816ED7"/>
    <w:rsid w:val="00842BAE"/>
    <w:rsid w:val="00854109"/>
    <w:rsid w:val="00862875"/>
    <w:rsid w:val="008633E0"/>
    <w:rsid w:val="00865309"/>
    <w:rsid w:val="008B08AE"/>
    <w:rsid w:val="00924E23"/>
    <w:rsid w:val="00930F29"/>
    <w:rsid w:val="00944011"/>
    <w:rsid w:val="00944A93"/>
    <w:rsid w:val="00946A8E"/>
    <w:rsid w:val="00993DDF"/>
    <w:rsid w:val="009953FD"/>
    <w:rsid w:val="009C042B"/>
    <w:rsid w:val="009C43D0"/>
    <w:rsid w:val="009E0F52"/>
    <w:rsid w:val="009F346E"/>
    <w:rsid w:val="00A137D0"/>
    <w:rsid w:val="00A17C0D"/>
    <w:rsid w:val="00A275B9"/>
    <w:rsid w:val="00A31C68"/>
    <w:rsid w:val="00A42B59"/>
    <w:rsid w:val="00A6545C"/>
    <w:rsid w:val="00A716EC"/>
    <w:rsid w:val="00A8653E"/>
    <w:rsid w:val="00A926C9"/>
    <w:rsid w:val="00AB1624"/>
    <w:rsid w:val="00AE5AFF"/>
    <w:rsid w:val="00AE6159"/>
    <w:rsid w:val="00AE7776"/>
    <w:rsid w:val="00B157CB"/>
    <w:rsid w:val="00B2307A"/>
    <w:rsid w:val="00B36C2B"/>
    <w:rsid w:val="00B53FDA"/>
    <w:rsid w:val="00B57AC3"/>
    <w:rsid w:val="00B9521A"/>
    <w:rsid w:val="00BB5830"/>
    <w:rsid w:val="00BB705A"/>
    <w:rsid w:val="00BF4D6D"/>
    <w:rsid w:val="00C02B00"/>
    <w:rsid w:val="00C07345"/>
    <w:rsid w:val="00C12C41"/>
    <w:rsid w:val="00C14EE7"/>
    <w:rsid w:val="00C24851"/>
    <w:rsid w:val="00C34C32"/>
    <w:rsid w:val="00C4726D"/>
    <w:rsid w:val="00C472A2"/>
    <w:rsid w:val="00C50867"/>
    <w:rsid w:val="00C5580D"/>
    <w:rsid w:val="00C8547D"/>
    <w:rsid w:val="00C93FA0"/>
    <w:rsid w:val="00CA363A"/>
    <w:rsid w:val="00CC3E5B"/>
    <w:rsid w:val="00CD0475"/>
    <w:rsid w:val="00D14DF6"/>
    <w:rsid w:val="00D4165C"/>
    <w:rsid w:val="00D57DF5"/>
    <w:rsid w:val="00D74EFA"/>
    <w:rsid w:val="00D80F7F"/>
    <w:rsid w:val="00D8766C"/>
    <w:rsid w:val="00D97D89"/>
    <w:rsid w:val="00DA46C4"/>
    <w:rsid w:val="00DC1C3C"/>
    <w:rsid w:val="00DC3BF4"/>
    <w:rsid w:val="00DC64F0"/>
    <w:rsid w:val="00DE039C"/>
    <w:rsid w:val="00DE03EB"/>
    <w:rsid w:val="00DE2594"/>
    <w:rsid w:val="00DF7147"/>
    <w:rsid w:val="00E0626C"/>
    <w:rsid w:val="00E33D69"/>
    <w:rsid w:val="00E55E5A"/>
    <w:rsid w:val="00E5707B"/>
    <w:rsid w:val="00E603CA"/>
    <w:rsid w:val="00E77032"/>
    <w:rsid w:val="00E84925"/>
    <w:rsid w:val="00E87569"/>
    <w:rsid w:val="00EB378E"/>
    <w:rsid w:val="00EC089F"/>
    <w:rsid w:val="00ED3CC2"/>
    <w:rsid w:val="00EE2E95"/>
    <w:rsid w:val="00EE6602"/>
    <w:rsid w:val="00EE6958"/>
    <w:rsid w:val="00EF5A3B"/>
    <w:rsid w:val="00F07A3D"/>
    <w:rsid w:val="00F35F4E"/>
    <w:rsid w:val="00FC1AA7"/>
    <w:rsid w:val="00FC6E24"/>
    <w:rsid w:val="00FD3CA0"/>
    <w:rsid w:val="00FE0475"/>
    <w:rsid w:val="00FE59FC"/>
    <w:rsid w:val="00F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6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suppressAutoHyphens/>
      <w:jc w:val="center"/>
    </w:pPr>
    <w:rPr>
      <w:b/>
      <w:sz w:val="22"/>
      <w:lang w:val="x-none" w:eastAsia="ar-SA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8">
    <w:name w:val="Hyperlink"/>
    <w:rsid w:val="00C472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6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suppressAutoHyphens/>
      <w:jc w:val="center"/>
    </w:pPr>
    <w:rPr>
      <w:b/>
      <w:sz w:val="22"/>
      <w:lang w:val="x-none" w:eastAsia="ar-SA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8">
    <w:name w:val="Hyperlink"/>
    <w:rsid w:val="00C472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8EB9BBC46AC6B01A944807F4BA78AF2E2F65B2EE0737237C4AB1F185FB2591208BC0FDB564A88E187132C8C597B11E75A582C19C214BCFK5d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8EB9BBC46AC6B01A944807F4BA78AF2E2F61B6EE0C37237C4AB1F185FB2591208BC0FDB564A88C1F7132C8C597B11E75A582C19C214BCFK5d0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azrf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yar.udmurt.ru" TargetMode="External"/><Relationship Id="rId10" Type="http://schemas.openxmlformats.org/officeDocument/2006/relationships/hyperlink" Target="consultantplus://offline/ref=478EB9BBC46AC6B01A944807F4BA78AF2F2562BEE90637237C4AB1F185FB2591328B98F1B466B68D1864649980KCd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8EB9BBC46AC6B01A944807F4BA78AF2E2F65B2EE0737237C4AB1F185FB2591208BC0F8B161A3D94E3E339480C0A21F70A580C683K2d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Yarsky District PC3</dc:creator>
  <cp:lastModifiedBy>Yarsky District PC3</cp:lastModifiedBy>
  <cp:revision>1</cp:revision>
  <dcterms:created xsi:type="dcterms:W3CDTF">2021-11-18T04:57:00Z</dcterms:created>
  <dcterms:modified xsi:type="dcterms:W3CDTF">2021-11-18T04:58:00Z</dcterms:modified>
</cp:coreProperties>
</file>